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3" w:rsidRPr="00122727" w:rsidRDefault="00B071F3" w:rsidP="00B071F3">
      <w:pPr>
        <w:ind w:left="180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LAB J: </w:t>
      </w:r>
      <w:r w:rsidRPr="00111F60">
        <w:rPr>
          <w:rFonts w:ascii="Bookman Old Style" w:hAnsi="Bookman Old Style"/>
          <w:b/>
          <w:caps/>
          <w:u w:val="single"/>
        </w:rPr>
        <w:t xml:space="preserve">2.3 Reflecting Light with Curved </w:t>
      </w:r>
      <w:proofErr w:type="gramStart"/>
      <w:r w:rsidRPr="00111F60">
        <w:rPr>
          <w:rFonts w:ascii="Bookman Old Style" w:hAnsi="Bookman Old Style"/>
          <w:b/>
          <w:caps/>
          <w:u w:val="single"/>
        </w:rPr>
        <w:t>Mirrors</w:t>
      </w:r>
      <w:r>
        <w:rPr>
          <w:rFonts w:ascii="Bookman Old Style" w:hAnsi="Bookman Old Style"/>
          <w:b/>
          <w:caps/>
          <w:u w:val="single"/>
        </w:rPr>
        <w:t xml:space="preserve"> </w:t>
      </w:r>
      <w:r>
        <w:rPr>
          <w:rFonts w:ascii="Bookman Old Style" w:hAnsi="Bookman Old Style"/>
          <w:caps/>
        </w:rPr>
        <w:t xml:space="preserve"> </w:t>
      </w:r>
      <w:r>
        <w:rPr>
          <w:rFonts w:ascii="Bookman Old Style" w:hAnsi="Bookman Old Style"/>
          <w:caps/>
        </w:rPr>
        <w:t>NAME</w:t>
      </w:r>
      <w:proofErr w:type="gramEnd"/>
      <w:r>
        <w:rPr>
          <w:rFonts w:ascii="Bookman Old Style" w:hAnsi="Bookman Old Style"/>
          <w:caps/>
        </w:rPr>
        <w:t>:_____________________</w:t>
      </w:r>
      <w:bookmarkStart w:id="0" w:name="_GoBack"/>
      <w:bookmarkEnd w:id="0"/>
    </w:p>
    <w:p w:rsidR="00B071F3" w:rsidRDefault="00B071F3" w:rsidP="00B071F3">
      <w:pPr>
        <w:ind w:left="180"/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 mirror that is curved inwards like a bowl is called a ________________ mirror.</w:t>
      </w: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Look at the inside of a spoon.  Describe what you see.</w:t>
      </w: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Look at the concave mirror supplied.  What does the reflection look like?</w:t>
      </w: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What happens when you move far away from the mirror?</w:t>
      </w: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What happens when you are very close to the mirror?</w:t>
      </w: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Pr="00BD2EDD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 w:rsidRPr="00BD2EDD">
        <w:rPr>
          <w:rFonts w:ascii="Bookman Old Style" w:hAnsi="Bookman Old Style"/>
        </w:rPr>
        <w:t>Turn on the light source and sketch a ray diagram of a concave mirror as the light source hitting it.  Page 197.  Note that the rays follow the Law of Reflection!</w:t>
      </w: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81280</wp:posOffset>
                </wp:positionV>
                <wp:extent cx="2491105" cy="2035810"/>
                <wp:effectExtent l="13970" t="5715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2035810"/>
                          <a:chOff x="3307" y="5919"/>
                          <a:chExt cx="3923" cy="3206"/>
                        </a:xfrm>
                      </wpg:grpSpPr>
                      <pic:pic xmlns:pic="http://schemas.openxmlformats.org/drawingml/2006/picture">
                        <pic:nvPicPr>
                          <pic:cNvPr id="10" name="Picture 4" descr="concave 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94" r="41856" b="36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" y="5919"/>
                            <a:ext cx="1288" cy="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7" y="6395"/>
                            <a:ext cx="2758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7" y="6905"/>
                            <a:ext cx="2758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7" y="7479"/>
                            <a:ext cx="2758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7" y="8040"/>
                            <a:ext cx="2758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7" y="8645"/>
                            <a:ext cx="2758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4D7C0" id="Group 9" o:spid="_x0000_s1026" style="position:absolute;margin-left:107.75pt;margin-top:6.4pt;width:196.15pt;height:160.3pt;z-index:251660288" coordorigin="3307,5919" coordsize="3923,3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U0h6QQAALgWAAAOAAAAZHJzL2Uyb0RvYy54bWzsWFlv4zYQfi/Q/0Do&#10;XbEky9aBOIvER1Bg2wbdbd9pibaIlUiBpO0Ei/3vnSElx0eKTTfAplvEQATxGs3M980RXr67b2qy&#10;ZUpzKSZeeBF4hIlCllysJ96fHxd+6hFtqChpLQWbeA9Me++ufv7pctfmLJKVrEumCAgROt+1E68y&#10;ps0HA11UrKH6QrZMwOJKqoYaGKr1oFR0B9KbehAFwXiwk6pslSyY1jA7c4velZW/WrHC/L5aaWZI&#10;PfFAN2Ofyj6X+BxcXdJ8rWhb8aJTg36DFg3lAj66FzWjhpKN4meiGl4oqeXKXBSyGcjVihfM2gDW&#10;hMGJNbdKblpryzrfrdu9m8C1J376ZrHFb9s7RXg58TKPCNoARParJEPX7Np1DjtuVfuhvVPOPnh9&#10;L4tPGpYHp+s4XrvNZLn7VZYgjm6MtK65X6kGRYDR5N4i8LBHgN0bUsBkFGdhGIw8UsBaFAxHadhh&#10;VFQAJJ4bDoPEI7A8ykKrJM2Lat6dH2bR0B0eRsEYTRjQ3H3YKtspd3XZ8iKHv86l8Hbm0q9TD06Z&#10;jWJeJ6R5loyGqk+b1gf0W2r4ktfcPFgmg49QKbG94wX6GgeP6IAbOnhgGb9KYo+UTBfA5UKKgm4Z&#10;abhSUqHR/VkniaKlFjMi5LSiYs2udQuhAQELUvspOLyrGC01TqPnjqXY4ZF2y5q3C17XCCq+d34A&#10;jU7Y+YQrHfNnstg0TBgXyorV4BIpdMVb7RGVs2bJgJnqlzK0DAKWvNcGP4d8seH1OUqvgyCLbvzp&#10;KJj6cZDM/essTvwkmCdxEKfhNJx+wdNhnG80AzfQetbyTleYPdP2yVjqso6LUhvtZEttTnEcA4Us&#10;13oVgXboEtRVq+IPcDZmoCgeZoAbeCgO09HYI5CDhuNk2PFYG8VMUeGhFfgVTznp+wULwqPfESEN&#10;kfnVYBtlcXQSNOhCDLkwSiFHY7ydhQwQR2lzy2RD8AWQAI0sEnQLQDjd+i2otZDIB5ineS2OJsAf&#10;bqZ30CGGWZDN03ka+3E0ngOGs5l/vZjG/ngRJqPZcDadzsIew4qXJRP4mZdDiBpqWfOyZ7FW6+W0&#10;Vg7ahf11OeRg2wCp9KhGDzsKQ586WmZhFAc3UeYvxmnix4t45GdJkPpBmN1k4yDO4tni2KT3XLCX&#10;m0R2kMlH0ciidKA00vDAtsD+zm2jecMNFOSaNxMv3W+iOSaGuSgttIby2r0fuALVf3QFwN0DbSmL&#10;JO0yCnAWCwuUe91nDBg9Lwqx2D9VKD9UtGVgMoo9yJmY3WxJu4YaZPeQEdrcbZsKV9OKe9HVtH0y&#10;tJs/PrRQv1wuPDqCg38OO7KCwP8LDyIlumq3r1rjYWZ1cGSxNS8ZdQEIsLmY6ktlH1td+EEaoHxd&#10;makUAiJRKveJ5wTji3kBrUgH/xNUIMa6yigOxaWGiggsbFjpkZpBV4hvzq7/ZgrYZ60DOruM4Gjc&#10;09rWHmgjHPiORktZPtwptA7ngdLfi9uQzk+5bfudI6JCa/RduZ1B6wa+eOP2cS14xfL2Q3IbWvhT&#10;bifIq9fkdhInXZfWN07RW972Pr9m6/ZDchva/1Nup6/N7TSIu/+y37h92MO/5e1/12/Dvc0pt7tr&#10;JNuWv0q/nY7jt57k/Nrkf5S37cUeXI/aNr27ysX718Ox7c8fL5yv/g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Cm2uTgAAAACgEAAA8AAABkcnMvZG93bnJldi54bWxMj09Lw0AQ&#10;xe+C32EZwZvd/DFVYjalFPVUBFtBvG2z0yQ0Oxuy2yT99o4ne5vH+/HmvWI1206MOPjWkYJ4EYFA&#10;qpxpqVbwtX97eAbhgyajO0eo4IIeVuXtTaFz4yb6xHEXasEh5HOtoAmhz6X0VYNW+4Xrkdg7usHq&#10;wHKopRn0xOG2k0kULaXVLfGHRve4abA67c5Wwfukp3Uav47b03Fz+dlnH9/bGJW6v5vXLyACzuEf&#10;hr/6XB1K7nRwZzJedAqSOMsYZSPhCQwsoyc+DgrSNH0EWRbyekL5CwAA//8DAFBLAwQKAAAAAAAA&#10;ACEAyvbdI/gDAAD4AwAAFAAAAGRycy9tZWRpYS9pbWFnZTEucG5niVBORw0KGgoAAAANSUhEUgAA&#10;AmYAAAHMAgMAAAACLYwMAAAAAXNSR0IArs4c6QAAAARnQU1BAACxjwv8YQUAAAAJcEhZcwAADsMA&#10;AA7DAcdvqGQAAAAJUExURQAAZvzTFf///6B5zUsAAAN4SURBVHja7d3RbcUgDIVhlEePwkidJmKH&#10;vvNoMWW7wiXHuUfJ7wHopxijNqF2W64x28NoZ2vGtNa6a0L/bYftXqvO6pUyyFrbpQrN0pxePDwq&#10;bRdp2cKV9m/rrrQ1D1vaKkvpdVo2W9o6w5a2mi+tqBIkv6/VHCAS2gxbWs1u09BKHpvob4PmS5vd&#10;lpaHLW2d3ZaWYUsrKAQZTV8IMpo+o7p3HqcvTZ5RHU2eUeFLrNOXps6okKbOqPKt5PCliTOqpIkz&#10;Kn3NfPjSTl+adrNJadrNpv2kMXxp05eW3Za2wpc2fGmnL015solpypNN/an28KUNX9r0pWW3pQkP&#10;XTnt8KUNX9r0penqQE8LW9oypg1f2jSmdVta+tJkdVBAO3xpw5c2oX2xRCtoYUtbxrQB7Xsl+jJa&#10;dl9a2NKWMe3wpQ1oO4tC24js0DYioG3E4Usb0HZWhbazarelJbSdCGjPog1o0G6iTWjPomWHBu0m&#10;WtjSFjRod9EGNGjQjGkTGjRo0KDdRcsODRo0aNAeQ/v9+SatKNhr0KBBgwYN2t66Cxo0aNCg3UTj&#10;QxA0aM60gAbtHprxTazs0KDdQ+PK8MNoXOqHdhctoD2Klh3axqrGtAXt8+Cfy3fCuFtAQPs8skPb&#10;WHRB+zxoobQTxj2xwpZm3H8tuy2NNoQ7QcvLnQhbmnHn1+y2NBogf7FAX9YHPGxpqgJ9V6d+4/kG&#10;xlMhwpZmPIFEVqCvmnZjPCPIeLJS2NJ0VfCm2WfGE+N85+wZTyc0nuloPAnTeH5o2NKy29KMJ/z6&#10;zkU2niZtPIPbeHK577x37VaT0rRbTUqTHh1SmjifSpo4n0qa9uhQ0tT5FNLU+RTS1PnU0eT51NHk&#10;+dTRCr7aiJbU51NGO7srLY/lStMXgYxWcp9LsugMW1rNvWPFqiUPTUMT9OYqos1judKqeiFcX/cM&#10;V1oWPTQBrYUrragGBLSsOTgEtCxL52VaK0vnRVpWyi7RsrXlSTtrZfu01kqzuU0TtQItoq3ymDf8&#10;DGjQoEGDBg0aNGjQoEGDBg0aNGjQoEGDBg0aNGjQoEGDBg0aNGjQoEGDBg0aNGjQoEGDBg0aNGjQ&#10;oEGDBg0aNGjQoEGDBg0aNGjQoEGDBg0aNGjQoEGDBg0aNGjQoEGDBg0aNGjQoEGDBg0aNGjQoEGD&#10;Bg0aNGjvpP0B/0P1KIonIWEAAAAASUVORK5CYIJQSwECLQAUAAYACAAAACEAsYJntgoBAAATAgAA&#10;EwAAAAAAAAAAAAAAAAAAAAAAW0NvbnRlbnRfVHlwZXNdLnhtbFBLAQItABQABgAIAAAAIQA4/SH/&#10;1gAAAJQBAAALAAAAAAAAAAAAAAAAADsBAABfcmVscy8ucmVsc1BLAQItABQABgAIAAAAIQBYAU0h&#10;6QQAALgWAAAOAAAAAAAAAAAAAAAAADoCAABkcnMvZTJvRG9jLnhtbFBLAQItABQABgAIAAAAIQCq&#10;Jg6+vAAAACEBAAAZAAAAAAAAAAAAAAAAAE8HAABkcnMvX3JlbHMvZTJvRG9jLnhtbC5yZWxzUEsB&#10;Ai0AFAAGAAgAAAAhACCm2uTgAAAACgEAAA8AAAAAAAAAAAAAAAAAQggAAGRycy9kb3ducmV2Lnht&#10;bFBLAQItAAoAAAAAAAAAIQDK9t0j+AMAAPgDAAAUAAAAAAAAAAAAAAAAAE8JAABkcnMvbWVkaWEv&#10;aW1hZ2UxLnBuZ1BLBQYAAAAABgAGAHwBAAB5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oncave mirror" style="position:absolute;left:5942;top:5919;width:1288;height:3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UyPBAAAA2wAAAA8AAABkcnMvZG93bnJldi54bWxEj8GOwjAMRO8r8Q+RkbgtKRwQKgSEViAh&#10;TlD6Aabxtt1tnCoJUP4eH1bam60Zzzyvt4Pr1INCbD0bmE0zUMSVty3XBsrr4XMJKiZki51nMvCi&#10;CNvN6GONufVPvtCjSLWSEI45GmhS6nOtY9WQwzj1PbFo3z44TLKGWtuATwl3nZ5n2UI7bFkaGuzp&#10;q6Hqt7g7A0V/P0cdXrPdfvipsvJUBn8rjZmMh90KVKIh/Zv/ro9W8IVefpEB9OY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NUyPBAAAA2wAAAA8AAAAAAAAAAAAAAAAAnwIA&#10;AGRycy9kb3ducmV2LnhtbFBLBQYAAAAABAAEAPcAAACNAwAAAAA=&#10;">
                  <v:imagedata r:id="rId7" o:title="concave mirror" cropbottom="24077f" cropleft="15987f" cropright="27431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3307;top:6395;width:2758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6" o:spid="_x0000_s1029" type="#_x0000_t32" style="position:absolute;left:3307;top:6905;width:2758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7" o:spid="_x0000_s1030" type="#_x0000_t32" style="position:absolute;left:3307;top:7479;width:2758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8" o:spid="_x0000_s1031" type="#_x0000_t32" style="position:absolute;left:3307;top:8040;width:2758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9" o:spid="_x0000_s1032" type="#_x0000_t32" style="position:absolute;left:3307;top:8645;width:2758;height: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The place where the light rays all head to a common point is called the __________________ __________________.</w:t>
      </w: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Because of the shape of a concave mirror they are very good at ___________ ____________ and ________________ it to a ______________ __________________.</w:t>
      </w: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Explain where concave mirrors are used and why.</w:t>
      </w: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79375</wp:posOffset>
            </wp:positionV>
            <wp:extent cx="2456815" cy="1962150"/>
            <wp:effectExtent l="0" t="0" r="635" b="0"/>
            <wp:wrapSquare wrapText="bothSides"/>
            <wp:docPr id="8" name="Picture 8" descr="http://cnx.org/content/m42474/latest/Figure%2026_07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nx.org/content/m42474/latest/Figure%2026_07_08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 w:rsidRPr="00F17B8D">
        <w:rPr>
          <w:rFonts w:ascii="Bookman Old Style" w:hAnsi="Bookman Old Style"/>
        </w:rPr>
        <w:t xml:space="preserve">  Look at the ray diagram of a flashlight or car headlight.</w:t>
      </w:r>
      <w:r>
        <w:rPr>
          <w:rFonts w:ascii="Bookman Old Style" w:hAnsi="Bookman Old Style"/>
        </w:rPr>
        <w:t xml:space="preserve">  Which way are the rays of light going?  Why?</w:t>
      </w:r>
    </w:p>
    <w:p w:rsidR="00B071F3" w:rsidRPr="00F17B8D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  <w:r>
        <w:rPr>
          <w:rFonts w:ascii="Bookman Old Style" w:hAnsi="Bookman Old Style"/>
        </w:rPr>
        <w:t>Why do you think headlights or flashlights are designed this way?</w:t>
      </w: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Explain what an image looks when the object is outside the focal point and   </w:t>
      </w: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proofErr w:type="gramStart"/>
      <w:r>
        <w:rPr>
          <w:rFonts w:ascii="Bookman Old Style" w:hAnsi="Bookman Old Style"/>
        </w:rPr>
        <w:t>what</w:t>
      </w:r>
      <w:proofErr w:type="gramEnd"/>
      <w:r>
        <w:rPr>
          <w:rFonts w:ascii="Bookman Old Style" w:hAnsi="Bookman Old Style"/>
        </w:rPr>
        <w:t xml:space="preserve"> happens as the object approaches the focal point.</w:t>
      </w: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numPr>
          <w:ilvl w:val="0"/>
          <w:numId w:val="1"/>
        </w:num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When using a concave mirror, explain when you get an image that is upright </w:t>
      </w: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and</w:t>
      </w:r>
      <w:proofErr w:type="gramEnd"/>
      <w:r>
        <w:rPr>
          <w:rFonts w:ascii="Bookman Old Style" w:hAnsi="Bookman Old Style"/>
        </w:rPr>
        <w:t xml:space="preserve"> enlarged?</w:t>
      </w: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</w:tabs>
        <w:ind w:left="555"/>
        <w:rPr>
          <w:rFonts w:ascii="Bookman Old Style" w:hAnsi="Bookman Old Style"/>
        </w:rPr>
      </w:pPr>
    </w:p>
    <w:p w:rsidR="00B071F3" w:rsidRPr="00122727" w:rsidRDefault="00B071F3" w:rsidP="00B071F3">
      <w:pPr>
        <w:tabs>
          <w:tab w:val="left" w:pos="90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LAB K: REFLECTING LIGHT WITH CURVED MIRRORS:</w:t>
      </w:r>
      <w:r>
        <w:rPr>
          <w:rFonts w:ascii="Bookman Old Style" w:hAnsi="Bookman Old Style"/>
        </w:rPr>
        <w:t xml:space="preserve"> (page 199)</w:t>
      </w:r>
    </w:p>
    <w:p w:rsidR="00B071F3" w:rsidRDefault="00B071F3" w:rsidP="00B071F3">
      <w:pPr>
        <w:tabs>
          <w:tab w:val="left" w:pos="90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1.  A mirror with the surface curved outwards is called a ____________ ________.</w: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2.  Look at the outside of a spoon.  Describe what you see.</w: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 Look at the convex mirror supplied.  What happens when you move far away </w:t>
      </w:r>
      <w:proofErr w:type="gramStart"/>
      <w:r>
        <w:rPr>
          <w:rFonts w:ascii="Bookman Old Style" w:hAnsi="Bookman Old Style"/>
        </w:rPr>
        <w:t>from</w:t>
      </w:r>
      <w:proofErr w:type="gramEnd"/>
      <w:r>
        <w:rPr>
          <w:rFonts w:ascii="Bookman Old Style" w:hAnsi="Bookman Old Style"/>
        </w:rPr>
        <w:t xml:space="preserve"> </w: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the</w:t>
      </w:r>
      <w:proofErr w:type="gramEnd"/>
      <w:r>
        <w:rPr>
          <w:rFonts w:ascii="Bookman Old Style" w:hAnsi="Bookman Old Style"/>
        </w:rPr>
        <w:t xml:space="preserve"> mirror?</w: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4.  What happens when you move very close to the mirror?</w: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Pr="00BD2EDD">
        <w:rPr>
          <w:rFonts w:ascii="Bookman Old Style" w:hAnsi="Bookman Old Style"/>
        </w:rPr>
        <w:t xml:space="preserve">Turn on the light source and sketch a ray </w:t>
      </w:r>
      <w:r>
        <w:rPr>
          <w:rFonts w:ascii="Bookman Old Style" w:hAnsi="Bookman Old Style"/>
        </w:rPr>
        <w:t xml:space="preserve">diagram of a convex mirror that has a light </w: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source</w:t>
      </w:r>
      <w:proofErr w:type="gramEnd"/>
      <w:r>
        <w:rPr>
          <w:rFonts w:ascii="Bookman Old Style" w:hAnsi="Bookman Old Style"/>
        </w:rPr>
        <w:t xml:space="preserve"> hitting it.  Page 199.  Note that the rays follow the Law of Reflection!</w: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95250</wp:posOffset>
                </wp:positionV>
                <wp:extent cx="2867025" cy="1762760"/>
                <wp:effectExtent l="7620" t="635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762760"/>
                          <a:chOff x="3702" y="8476"/>
                          <a:chExt cx="4515" cy="2776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convex mir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93" r="42345" b="4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8476"/>
                            <a:ext cx="1665" cy="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702" y="8835"/>
                            <a:ext cx="29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822" y="9300"/>
                            <a:ext cx="28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942" y="9795"/>
                            <a:ext cx="2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017" y="10230"/>
                            <a:ext cx="26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942" y="10710"/>
                            <a:ext cx="26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7F4B7" id="Group 1" o:spid="_x0000_s1026" style="position:absolute;margin-left:127.5pt;margin-top:7.5pt;width:225.75pt;height:138.8pt;z-index:251661312" coordorigin="3702,8476" coordsize="4515,2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S/y2wQAAIIWAAAOAAAAZHJzL2Uyb0RvYy54bWzsWNtu4zYQfS/QfyD0&#10;rliSZd0Qe5HIdlAgbYPu9gNoibaIlUiBpC/BYv+9Q1Ky40u7waZNukAC2OF1ODPnzAzN6w+7pkYb&#10;IiTlbOz4V56DCCt4Sdlq7Pz5ae4mDpIKsxLXnJGx80ik82Hy80/X2zYjAa94XRKBQAiT2bYdO5VS&#10;bTYYyKIiDZZXvCUMJpdcNFhBV6wGpcBbkN7Ug8DzosGWi7IVvCBSwujUTjoTI3+5JIX6fbmURKF6&#10;7IBuynwL873Q34PJNc5WArcVLTo18Hdo0WDK4NC9qClWGK0FPRPV0EJwyZfqquDNgC+XtCDGBrDG&#10;906suRN83RpbVtl21e7dBK498dN3iy1+2zwIREvAzkEMNwCRORX52jXbdpXBijvRfmwfhLUPmve8&#10;+CxhenA6r/sruxgttr/yEsThteLGNbulaLQIMBrtDAKPewTITqECBoMkir1g5KAC5vw4CuKow6io&#10;AEi9bwgLHATTSRhHFr+imnX7w5HfbQ5iOzvAmT3YKNspN7luaZHBp3MptM5c+m3qwS61FsTphDTP&#10;ktFg8XnduoB+ixVd0JqqR8Nk8JFWim0eaKF9rTsHdMBkiw7M6kORD3iVRBbA5YKzDdmhhgrBhfZI&#10;v9UKwtpQAxliPK8wW5Eb2UJkWMz7Idi8rQgupR7W4B5LMd0j5RY1bee0rjWmut25ARQ6IecFT1ri&#10;T3mxbghTNpIFqcEjnMmKttJBIiPNggAxxS+lbwgEJLmXSh+n6WKi60uQ3HheGty6+cjL3dCLZ+5N&#10;GsZu7M3i0AsTP/fzr3q3H2ZrScANuJ62tNMVRs+0vRhKXdKxQWqCHW2wSSnaU0ah/r9REYa0S7Su&#10;UhR/gLN1AvKTJB2CZWMnDIYhEBVSUBgPU+NvWKkEUUWlNy3Br3qXlb6fMCAc/K4RkhCY34y1aDQ6&#10;jZk+4vwo+ruIAeIIqe4Ib5BuABKgkUECb8BKq1u/RGvNuOYDjOOsZkcD4A87cgnD1EtnySwJ3TCI&#10;ZoDhdOrezPPQjeZ+PJoOp3k+9XsMK1qWhOljXg6h1lDympY9i6VYLfJaWGjn5s9EwtGygabSQY0e&#10;di3sQMvUD0LvNkjdeZTEbjgPR24ae4nr+eltGnlhGk7nxybdU0ZebhLajp10BAn0n23zzN+5bThr&#10;qIJ6XNMG8ut+Ec50Ypix0kCrMK1t+4krtPoHV9iIsJHQkxRmdRM+uq5AtZd9xoDe86JQ1/pLdfJj&#10;hVsCJmuxh5QJkWZT5g1UILME+YG2uVuWM1vSih3rSto+P5rVnx5bKF82Fx5t0Z1nhd2hVCXDkT7Z&#10;UsQUurSvcqa+gcP68tgHVBdzEPuYriqVc8Yg/LiwufA5EfhiMsD1o8P8Av5IGf8oQaGi1FAFgXoN&#10;KR1UE7gJ6hYY/L+N+32qesJhmwYsd3suWw73iFvuLHj5+CC0dXocePxKhA4vEHr4uoROAltH0qHX&#10;3cv6OhIkXldH3gn9FoXsRyQ0EOYsQ4evS+g07Agdp6cZOkreCf2GN7MfkdDRBUIbWh3dH3D23105&#10;Qs+Pza9j3wuGpyk68uEJRP+yfk/R7yn69LHp8iUayHSWos2ry6sxetinaN+Lgb/Ht+h3Rn95y1/P&#10;/3KONk908NBpLt/do6x+SX3aN7fuw9Px5C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Q3wyw4AAAAAoBAAAPAAAAZHJzL2Rvd25yZXYueG1sTI9BS8NAEIXvgv9hGcGb3SSSqDGb&#10;Uop6KkJbQbxts9MkNDsbstsk/fdOT3oaHt/jzXvFcradGHHwrSMF8SICgVQ501Kt4Gv//vAMwgdN&#10;RneOUMEFPSzL25tC58ZNtMVxF2rBIeRzraAJoc+l9FWDVvuF65GYHd1gdWA51NIMeuJw28kkijJp&#10;dUv8odE9rhusTruzVfAx6Wn1GL+Nm9NxffnZp5/fmxiVur+bV68gAs7hzwzX+lwdSu50cGcyXnQK&#10;kjTlLYHB9bLhKcpSEAcmL0kGsizk/wnlLwAAAP//AwBQSwMECgAAAAAAAAAhAJzjmLpBBQAAQQUA&#10;ABQAAABkcnMvbWVkaWEvaW1hZ2UxLnBuZ4lQTkcNChoKAAAADUlIRFIAAAJmAAABzAQDAAAAjW15&#10;rAAAAAFzUkdCAK7OHOkAAAAEZ0FNQQAAsY8L/GEFAAAACXBIWXMAAA7DAAAOwwHHb6hkAAAAD1BM&#10;VEUAAAAAAGYEBIT/zDP///8cCd3mAAAEu0lEQVR42u3dwW0bQQwFUKWDSFADAtKBK1gj/dcUx/Ah&#10;R68QcoZf7zcg4YGcmV1Iw8tvOZvLPl/leFw/wuybuV1v168w+1YeX1x3vfnNjhwGtt7sfRjXerNj&#10;yAK2k9ljothSs2NgWy42uw0VW2g2ciVbazZ0KVtodgyuskVmc5eyZWbH5CJbY3bMrrIVZuPJFpi9&#10;TyfrNxu9Y64xm3wuW2Q2fctcYfYIIGs2G79l9ptFdGazWQZZq9ktojNbzUI6s9MshqzVLKMzO81i&#10;yqzPLIeszSynM/vMgsi6zJLKrMssaDXrMntPImsyiyqzHrOo1azJLKvMmsyiyFrMwsqswyxsNWsy&#10;yyLrMHuElVmDWVyZNZil7QAtZmmtWW+W15r1ZnllVm6W9UajxyxvB2gwy2vNarPAHaDeLLDMqs0S&#10;W7PYLO6VRotZIFmxWeJJo9wskazWLPEhoNoscgdgtptZ5kmj2CyTrNQstMxqzTLJKs0yHwJqzVJb&#10;kxmz4WaxyxmzvcxSW7PQLO7nQPVmua3JjNlss9jTWaVZLBkzZqPNgrcAZjuZ3ZmdTfBRo84sl6zK&#10;7HgwO22mzpgx29Pszuxsko8aZWbBZMyYMXsps+ijRpXZnRkzZjua3ZidTvRjADNmk82SyZgxY8aM&#10;GbP/m+zXGkVmd2bMmDFjFmn29vbyZhX58fNSFWZDzaxnzJgxY8aMGbNpZt45MmPGjBkzZsxqze7M&#10;mNWb+T0tM2bMmL2umf+IMWPGLMbMvQfMmG1q5h4XZg1m7j9j1mLmPkdmzPY0cw8yM2bMYsyCNwFm&#10;O5mZh3I+zDQnM2YpZrkLGrO9zFKbs3JuNTPNyYxZilnqglZ6+QKzJ5ozE63ULLQ5ay9GydwFmDGb&#10;b5b5grv4oidmT5jdmZ1uTmaak9meZonNWW4WWGjll0oezDRng1ngLtBgFldoDZfkxhUasy3N4naB&#10;jgus0wqtxSys0FouSg8rtB6zrEJrMQt76OwZYpBVaD1mWYXWNCyD2YsXWtdQlqQVrcvsCEJrG/7D&#10;7JlCY/bCaI2DuWK6s3OYWUqhtZqFoLUOzQvpzlazkENa73DGjO5sHmgZUWjNZhHd2T04NeFk2z5s&#10;NmBJ6x/QOx9twVDj8WgLzMbvAyuGZx/DK23JwPEPtF/MXqrSFg22H11pi8z+oo0ttcuyT76O3T7X&#10;mc2ttMvCz/5AuzF7Qm1gra01m9mgi80+0abtBqvNvhr0OqlLNzAbx7aH2T9szCLDjBkzZsyYCTNm&#10;zJgxE2bMmDFjJsyYMWPGTJgxY8aMmTBjxowZM2HGjBkzZsyEGTNmzJgJM2bMmDETZsyYMWMmzJgx&#10;Y8ZMmDFjxoyZMGPGjBkzZsKMGTNmzIQZM2bMmAkzZsyYMRNmzJgxYybMmDFjxkyYMWPGjBkzYcaM&#10;GTNmwowZM2bMhBkzZsyYCTNmzJgxE2bMmDFjJsyYMWPGTJgxY8aMGTNhxowZM2bCjBkzZsyEGTNm&#10;zJgJM2bMmDETZsyYMWMmzJgxY8aMmTBjxowZM2HGjBkzZsKMGTNmzIQZM2bMmAkzZsyYMRNmzJgx&#10;Y8ZMmDFjxoyZMGPGjBkzYcaMGTNmwowZM2bMhBkzZsyYCTNmffkDvE7h4XdiLygAAAAASUVORK5C&#10;YIJQSwECLQAUAAYACAAAACEAsYJntgoBAAATAgAAEwAAAAAAAAAAAAAAAAAAAAAAW0NvbnRlbnRf&#10;VHlwZXNdLnhtbFBLAQItABQABgAIAAAAIQA4/SH/1gAAAJQBAAALAAAAAAAAAAAAAAAAADsBAABf&#10;cmVscy8ucmVsc1BLAQItABQABgAIAAAAIQDxtS/y2wQAAIIWAAAOAAAAAAAAAAAAAAAAADoCAABk&#10;cnMvZTJvRG9jLnhtbFBLAQItABQABgAIAAAAIQCqJg6+vAAAACEBAAAZAAAAAAAAAAAAAAAAAEEH&#10;AABkcnMvX3JlbHMvZTJvRG9jLnhtbC5yZWxzUEsBAi0AFAAGAAgAAAAhABDfDLDgAAAACgEAAA8A&#10;AAAAAAAAAAAAAAAANAgAAGRycy9kb3ducmV2LnhtbFBLAQItAAoAAAAAAAAAIQCc45i6QQUAAEEF&#10;AAAUAAAAAAAAAAAAAAAAAEEJAABkcnMvbWVkaWEvaW1hZ2UxLnBuZ1BLBQYAAAAABgAGAHwBAAC0&#10;DgAAAAA=&#10;">
                <v:shape id="Picture 11" o:spid="_x0000_s1027" type="#_x0000_t75" alt="convex mirror" style="position:absolute;left:6552;top:8476;width:1665;height:2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4p9bDAAAA2gAAAA8AAABkcnMvZG93bnJldi54bWxEj1FrwkAQhN8L/odjhb7VixZsiZ6ihUIF&#10;qRj7A5bcmgRze/Fuq9Ff3ysU+jjMzDfMfNm7Vl0oxMazgfEoA0VcettwZeDr8P70CioKssXWMxm4&#10;UYTlYvAwx9z6K+/pUkilEoRjjgZqkS7XOpY1OYwj3xEn7+iDQ0kyVNoGvCa4a/Uky6baYcNpocaO&#10;3moqT8W3M7CLcl6F52wqL9V2t/nk+/m4PhjzOOxXM1BCvfyH/9of1sAEfq+kG6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Hin1sMAAADaAAAADwAAAAAAAAAAAAAAAACf&#10;AgAAZHJzL2Rvd25yZXYueG1sUEsFBgAAAAAEAAQA9wAAAI8DAAAAAA==&#10;">
                  <v:imagedata r:id="rId11" o:title="convex mirror" cropbottom="31058f" cropleft="12382f" cropright="27751f"/>
                </v:shape>
                <v:shape id="AutoShape 12" o:spid="_x0000_s1028" type="#_x0000_t32" style="position:absolute;left:3702;top:8835;width:29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13" o:spid="_x0000_s1029" type="#_x0000_t32" style="position:absolute;left:3822;top:9300;width:2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14" o:spid="_x0000_s1030" type="#_x0000_t32" style="position:absolute;left:3942;top:9795;width:2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15" o:spid="_x0000_s1031" type="#_x0000_t32" style="position:absolute;left:4017;top:10230;width:2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16" o:spid="_x0000_s1032" type="#_x0000_t32" style="position:absolute;left:3942;top:10710;width:2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Pr="003F09E0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  <w:u w:val="sing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6.  Describe what type of image you get when using a convex mirror.</w: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7.  List a couple of places where convex mirrors are used.</w:t>
      </w: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B071F3" w:rsidRDefault="00B071F3" w:rsidP="00B071F3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8.  What warning message do some convex mirrors have on them?</w:t>
      </w:r>
    </w:p>
    <w:p w:rsidR="00462712" w:rsidRDefault="00462712"/>
    <w:sectPr w:rsidR="00462712" w:rsidSect="00B071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5AC6"/>
    <w:multiLevelType w:val="hybridMultilevel"/>
    <w:tmpl w:val="BB02F216"/>
    <w:lvl w:ilvl="0" w:tplc="F44C982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CC6CC6D2">
      <w:start w:val="1"/>
      <w:numFmt w:val="decimal"/>
      <w:lvlText w:val="%2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F3"/>
    <w:rsid w:val="00462712"/>
    <w:rsid w:val="00B0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</o:rules>
    </o:shapelayout>
  </w:shapeDefaults>
  <w:decimalSymbol w:val="."/>
  <w:listSeparator w:val=","/>
  <w15:chartTrackingRefBased/>
  <w15:docId w15:val="{012F84FE-233A-431F-94B5-03A40A50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cnx.org/content/m42474/latest/Figure%2026_07_0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94FB-8962-41E6-9A0B-70EB6B6F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2019-05-10T18:32:00Z</dcterms:created>
  <dcterms:modified xsi:type="dcterms:W3CDTF">2019-05-10T18:33:00Z</dcterms:modified>
</cp:coreProperties>
</file>